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81F10" w:rsidRDefault="00881F10" w:rsidP="00881F10">
      <w:pPr>
        <w:pStyle w:val="Heading2"/>
        <w:shd w:val="clear" w:color="auto" w:fill="FFFFFF"/>
        <w:spacing w:before="36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Setting up a CI/CD pipeline by integrating Jenkins with AWS </w:t>
      </w:r>
      <w:proofErr w:type="spellStart"/>
      <w:r>
        <w:rPr>
          <w:rFonts w:ascii="Segoe UI" w:hAnsi="Segoe UI" w:cs="Segoe UI"/>
          <w:color w:val="1F2328"/>
        </w:rPr>
        <w:t>CodeBuild</w:t>
      </w:r>
      <w:proofErr w:type="spellEnd"/>
      <w:r>
        <w:rPr>
          <w:rFonts w:ascii="Segoe UI" w:hAnsi="Segoe UI" w:cs="Segoe UI"/>
          <w:color w:val="1F2328"/>
        </w:rPr>
        <w:t xml:space="preserve"> and AWS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Jenkins open-source automation server is used to deploy AWS </w:t>
      </w:r>
      <w:proofErr w:type="spellStart"/>
      <w:r>
        <w:rPr>
          <w:rFonts w:ascii="Segoe UI" w:hAnsi="Segoe UI" w:cs="Segoe UI"/>
          <w:color w:val="1F2328"/>
        </w:rPr>
        <w:t>CodeBuild</w:t>
      </w:r>
      <w:proofErr w:type="spellEnd"/>
      <w:r>
        <w:rPr>
          <w:rFonts w:ascii="Segoe UI" w:hAnsi="Segoe UI" w:cs="Segoe UI"/>
          <w:color w:val="1F2328"/>
        </w:rPr>
        <w:t xml:space="preserve"> artifacts with AWS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, creating a functioning CI/CD pipeline. When properly implemented, the CI/CD pipeline is triggered by code changes pushed to your GitHub repo, automatically fed into </w:t>
      </w:r>
      <w:proofErr w:type="spellStart"/>
      <w:r>
        <w:rPr>
          <w:rFonts w:ascii="Segoe UI" w:hAnsi="Segoe UI" w:cs="Segoe UI"/>
          <w:color w:val="1F2328"/>
        </w:rPr>
        <w:t>CodeBuild</w:t>
      </w:r>
      <w:proofErr w:type="spellEnd"/>
      <w:r>
        <w:rPr>
          <w:rFonts w:ascii="Segoe UI" w:hAnsi="Segoe UI" w:cs="Segoe UI"/>
          <w:color w:val="1F2328"/>
        </w:rPr>
        <w:t xml:space="preserve">, then the output is deployed on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>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The functioning pipeline creates a fully managed build service that compiles your source code. It then produces code artifacts that can be used by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to deploy to your production environment automatically.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3926205"/>
            <wp:effectExtent l="0" t="0" r="2540" b="0"/>
            <wp:docPr id="1445795593" name="Picture 60" descr="image">
              <a:hlinkClick xmlns:a="http://schemas.openxmlformats.org/drawingml/2006/main" r:id="rId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 descr="image">
                      <a:hlinkClick r:id="rId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26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Walkthrough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Creating resources to build the infrastructure, including the Jenkins server, </w:t>
      </w:r>
      <w:proofErr w:type="spellStart"/>
      <w:r>
        <w:rPr>
          <w:rFonts w:ascii="Segoe UI" w:hAnsi="Segoe UI" w:cs="Segoe UI"/>
          <w:color w:val="1F2328"/>
        </w:rPr>
        <w:t>CodeBuild</w:t>
      </w:r>
      <w:proofErr w:type="spellEnd"/>
      <w:r>
        <w:rPr>
          <w:rFonts w:ascii="Segoe UI" w:hAnsi="Segoe UI" w:cs="Segoe UI"/>
          <w:color w:val="1F2328"/>
        </w:rPr>
        <w:t xml:space="preserve"> project, and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application.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Accessing and unlocking the Jenkins server.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Creating a project and configuring the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Jenkins plugin.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lastRenderedPageBreak/>
        <w:t>Testing the whole CI/CD pipeline.</w:t>
      </w:r>
    </w:p>
    <w:p w:rsidR="00881F10" w:rsidRDefault="00881F10" w:rsidP="00881F10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Create the resources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how to launch an AWS CloudFormation template, a tool that creates the following resources: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Amazon S3 bucket—Stores the GitHub repository files and the </w:t>
      </w:r>
      <w:proofErr w:type="spellStart"/>
      <w:r>
        <w:rPr>
          <w:rFonts w:ascii="Segoe UI" w:hAnsi="Segoe UI" w:cs="Segoe UI"/>
          <w:color w:val="1F2328"/>
        </w:rPr>
        <w:t>CodeBuild</w:t>
      </w:r>
      <w:proofErr w:type="spellEnd"/>
      <w:r>
        <w:rPr>
          <w:rFonts w:ascii="Segoe UI" w:hAnsi="Segoe UI" w:cs="Segoe UI"/>
          <w:color w:val="1F2328"/>
        </w:rPr>
        <w:t xml:space="preserve"> artifact application file that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uses. IAM S3 bucket policy—Allows the Jenkins server access to the S3 bucket. </w:t>
      </w:r>
      <w:proofErr w:type="spellStart"/>
      <w:r>
        <w:rPr>
          <w:rFonts w:ascii="Segoe UI" w:hAnsi="Segoe UI" w:cs="Segoe UI"/>
          <w:color w:val="1F2328"/>
        </w:rPr>
        <w:t>JenkinsRole</w:t>
      </w:r>
      <w:proofErr w:type="spellEnd"/>
      <w:r>
        <w:rPr>
          <w:rFonts w:ascii="Segoe UI" w:hAnsi="Segoe UI" w:cs="Segoe UI"/>
          <w:color w:val="1F2328"/>
        </w:rPr>
        <w:t xml:space="preserve">—An IAM role and instance profile for the Amazon EC2 instance for use as a Jenkins server. This role allows Jenkins on the EC2 instance to access the S3 bucket to write files and access to create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deployments.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application and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deployment group.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service role—An IAM role to enable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to read the tags applied to the instances or the EC2 Auto Scaling group names associated with the instances. </w:t>
      </w:r>
      <w:proofErr w:type="spellStart"/>
      <w:r>
        <w:rPr>
          <w:rFonts w:ascii="Segoe UI" w:hAnsi="Segoe UI" w:cs="Segoe UI"/>
          <w:color w:val="1F2328"/>
        </w:rPr>
        <w:t>CodeDeployRole</w:t>
      </w:r>
      <w:proofErr w:type="spellEnd"/>
      <w:r>
        <w:rPr>
          <w:rFonts w:ascii="Segoe UI" w:hAnsi="Segoe UI" w:cs="Segoe UI"/>
          <w:color w:val="1F2328"/>
        </w:rPr>
        <w:t xml:space="preserve">—An IAM role and instance profile for the EC2 instances of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. This role has permissions to write files to the S3 bucket created by this template and to create deployments in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. </w:t>
      </w:r>
      <w:proofErr w:type="spellStart"/>
      <w:r>
        <w:rPr>
          <w:rFonts w:ascii="Segoe UI" w:hAnsi="Segoe UI" w:cs="Segoe UI"/>
          <w:color w:val="1F2328"/>
        </w:rPr>
        <w:t>CodeBuildRole</w:t>
      </w:r>
      <w:proofErr w:type="spellEnd"/>
      <w:r>
        <w:rPr>
          <w:rFonts w:ascii="Segoe UI" w:hAnsi="Segoe UI" w:cs="Segoe UI"/>
          <w:color w:val="1F2328"/>
        </w:rPr>
        <w:t xml:space="preserve">—An IAM role to be used by </w:t>
      </w:r>
      <w:proofErr w:type="spellStart"/>
      <w:r>
        <w:rPr>
          <w:rFonts w:ascii="Segoe UI" w:hAnsi="Segoe UI" w:cs="Segoe UI"/>
          <w:color w:val="1F2328"/>
        </w:rPr>
        <w:t>CodeBuild</w:t>
      </w:r>
      <w:proofErr w:type="spellEnd"/>
      <w:r>
        <w:rPr>
          <w:rFonts w:ascii="Segoe UI" w:hAnsi="Segoe UI" w:cs="Segoe UI"/>
          <w:color w:val="1F2328"/>
        </w:rPr>
        <w:t xml:space="preserve"> to access the S3 bucket and create the build projects. Jenkins server—An EC2 instance running Jenkins. </w:t>
      </w:r>
      <w:proofErr w:type="spellStart"/>
      <w:r>
        <w:rPr>
          <w:rFonts w:ascii="Segoe UI" w:hAnsi="Segoe UI" w:cs="Segoe UI"/>
          <w:color w:val="1F2328"/>
        </w:rPr>
        <w:t>CodeBuild</w:t>
      </w:r>
      <w:proofErr w:type="spellEnd"/>
      <w:r>
        <w:rPr>
          <w:rFonts w:ascii="Segoe UI" w:hAnsi="Segoe UI" w:cs="Segoe UI"/>
          <w:color w:val="1F2328"/>
        </w:rPr>
        <w:t xml:space="preserve"> project—This is configured with the S3 bucket and S3 artifact. Auto Scaling group—Contains EC2 instances running Apache and the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agent fronted by an Elastic Load Balancer. Auto Scaling launch configurations—For use by the Auto Scaling group. Security groups—For the Jenkins server, the load balancer, and the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EC2 instance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2851150"/>
            <wp:effectExtent l="0" t="0" r="2540" b="6350"/>
            <wp:docPr id="1615903654" name="Picture 59" descr="image">
              <a:hlinkClick xmlns:a="http://schemas.openxmlformats.org/drawingml/2006/main" r:id="rId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 descr="image">
                      <a:hlinkClick r:id="rId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51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4268470"/>
            <wp:effectExtent l="0" t="0" r="2540" b="0"/>
            <wp:docPr id="738218159" name="Picture 58" descr="image">
              <a:hlinkClick xmlns:a="http://schemas.openxmlformats.org/drawingml/2006/main" r:id="rId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 descr="image">
                      <a:hlinkClick r:id="rId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4268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Access and unlock your Jenkins server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Copy the </w:t>
      </w:r>
      <w:proofErr w:type="spellStart"/>
      <w:r>
        <w:rPr>
          <w:rFonts w:ascii="Segoe UI" w:hAnsi="Segoe UI" w:cs="Segoe UI"/>
          <w:color w:val="1F2328"/>
        </w:rPr>
        <w:t>JenkinsServerDNSName</w:t>
      </w:r>
      <w:proofErr w:type="spellEnd"/>
      <w:r>
        <w:rPr>
          <w:rFonts w:ascii="Segoe UI" w:hAnsi="Segoe UI" w:cs="Segoe UI"/>
          <w:color w:val="1F2328"/>
        </w:rPr>
        <w:t xml:space="preserve"> value from the Outputs tab of the CloudFormation stack, and paste it into your browser.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To unlock the Jenkins server, SSH to the server using the IP address and key pair, following the instructions from Unlocking Jenkins.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Use the root user to Cat the log file (/var/log/</w:t>
      </w:r>
      <w:proofErr w:type="spellStart"/>
      <w:r>
        <w:rPr>
          <w:rFonts w:ascii="Segoe UI" w:hAnsi="Segoe UI" w:cs="Segoe UI"/>
          <w:color w:val="1F2328"/>
        </w:rPr>
        <w:t>jenkins</w:t>
      </w:r>
      <w:proofErr w:type="spellEnd"/>
      <w:r>
        <w:rPr>
          <w:rFonts w:ascii="Segoe UI" w:hAnsi="Segoe UI" w:cs="Segoe UI"/>
          <w:color w:val="1F2328"/>
        </w:rPr>
        <w:t>/jenkins.log) and copy the automatically generated alphanumeric password (between the two sets of asterisks). Then, use the password to unlock your Jenkins server, as shown in the following screenshots.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2541905"/>
            <wp:effectExtent l="0" t="0" r="2540" b="0"/>
            <wp:docPr id="2115364998" name="Picture 57" descr="image">
              <a:hlinkClick xmlns:a="http://schemas.openxmlformats.org/drawingml/2006/main" r:id="rId1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 descr="image">
                      <a:hlinkClick r:id="rId1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541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3225165"/>
            <wp:effectExtent l="0" t="0" r="2540" b="0"/>
            <wp:docPr id="959492977" name="Picture 56" descr="image">
              <a:hlinkClick xmlns:a="http://schemas.openxmlformats.org/drawingml/2006/main" r:id="rId1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 descr="image">
                      <a:hlinkClick r:id="rId1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25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2251710"/>
            <wp:effectExtent l="0" t="0" r="2540" b="0"/>
            <wp:docPr id="22674809" name="Picture 55" descr="image">
              <a:hlinkClick xmlns:a="http://schemas.openxmlformats.org/drawingml/2006/main" r:id="rId1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 descr="image">
                      <a:hlinkClick r:id="rId1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51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3559810"/>
            <wp:effectExtent l="0" t="0" r="2540" b="2540"/>
            <wp:docPr id="97361382" name="Picture 54" descr="image">
              <a:hlinkClick xmlns:a="http://schemas.openxmlformats.org/drawingml/2006/main" r:id="rId1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 descr="image">
                      <a:hlinkClick r:id="rId1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59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 xml:space="preserve">Create a project and configure the </w:t>
      </w:r>
      <w:proofErr w:type="spellStart"/>
      <w:r>
        <w:rPr>
          <w:rFonts w:ascii="Segoe UI" w:hAnsi="Segoe UI" w:cs="Segoe UI"/>
          <w:color w:val="1F2328"/>
          <w:sz w:val="30"/>
          <w:szCs w:val="30"/>
        </w:rPr>
        <w:t>CodeDeploy</w:t>
      </w:r>
      <w:proofErr w:type="spellEnd"/>
      <w:r>
        <w:rPr>
          <w:rFonts w:ascii="Segoe UI" w:hAnsi="Segoe UI" w:cs="Segoe UI"/>
          <w:color w:val="1F2328"/>
          <w:sz w:val="30"/>
          <w:szCs w:val="30"/>
        </w:rPr>
        <w:t xml:space="preserve"> Jenkins plugin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3934460"/>
            <wp:effectExtent l="0" t="0" r="2540" b="8890"/>
            <wp:docPr id="595620485" name="Picture 53" descr="image">
              <a:hlinkClick xmlns:a="http://schemas.openxmlformats.org/drawingml/2006/main" r:id="rId1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 descr="image">
                      <a:hlinkClick r:id="rId1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34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2127250"/>
            <wp:effectExtent l="0" t="0" r="2540" b="6350"/>
            <wp:docPr id="535077428" name="Picture 52" descr="image">
              <a:hlinkClick xmlns:a="http://schemas.openxmlformats.org/drawingml/2006/main" r:id="rId2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 descr="image">
                      <a:hlinkClick r:id="rId2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2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5251450"/>
            <wp:effectExtent l="0" t="0" r="2540" b="6350"/>
            <wp:docPr id="1645967270" name="Picture 51" descr="image">
              <a:hlinkClick xmlns:a="http://schemas.openxmlformats.org/drawingml/2006/main" r:id="rId2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 descr="image">
                      <a:hlinkClick r:id="rId2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525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2073910"/>
            <wp:effectExtent l="0" t="0" r="2540" b="2540"/>
            <wp:docPr id="1902864609" name="Picture 50" descr="image">
              <a:hlinkClick xmlns:a="http://schemas.openxmlformats.org/drawingml/2006/main" r:id="rId2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 descr="image">
                      <a:hlinkClick r:id="rId2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073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3531870"/>
            <wp:effectExtent l="0" t="0" r="2540" b="0"/>
            <wp:docPr id="314583624" name="Picture 49" descr="image">
              <a:hlinkClick xmlns:a="http://schemas.openxmlformats.org/drawingml/2006/main" r:id="rId2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image">
                      <a:hlinkClick r:id="rId2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531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3607435"/>
            <wp:effectExtent l="0" t="0" r="2540" b="0"/>
            <wp:docPr id="1847969606" name="Picture 48" descr="image">
              <a:hlinkClick xmlns:a="http://schemas.openxmlformats.org/drawingml/2006/main" r:id="rId2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 descr="image">
                      <a:hlinkClick r:id="rId2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07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2832100"/>
            <wp:effectExtent l="0" t="0" r="2540" b="6350"/>
            <wp:docPr id="182182053" name="Picture 47" descr="image">
              <a:hlinkClick xmlns:a="http://schemas.openxmlformats.org/drawingml/2006/main" r:id="rId3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 descr="image">
                      <a:hlinkClick r:id="rId3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2151380"/>
            <wp:effectExtent l="0" t="0" r="2540" b="1270"/>
            <wp:docPr id="1921364167" name="Picture 46" descr="image">
              <a:hlinkClick xmlns:a="http://schemas.openxmlformats.org/drawingml/2006/main" r:id="rId3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 descr="image">
                      <a:hlinkClick r:id="rId3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513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3987800"/>
            <wp:effectExtent l="0" t="0" r="2540" b="0"/>
            <wp:docPr id="1922137132" name="Picture 45" descr="image">
              <a:hlinkClick xmlns:a="http://schemas.openxmlformats.org/drawingml/2006/main" r:id="rId3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 descr="image">
                      <a:hlinkClick r:id="rId3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8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2471420"/>
            <wp:effectExtent l="0" t="0" r="2540" b="5080"/>
            <wp:docPr id="1810734411" name="Picture 44" descr="image">
              <a:hlinkClick xmlns:a="http://schemas.openxmlformats.org/drawingml/2006/main" r:id="rId3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 descr="image">
                      <a:hlinkClick r:id="rId3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471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3199765"/>
            <wp:effectExtent l="0" t="0" r="2540" b="635"/>
            <wp:docPr id="65369089" name="Picture 43" descr="image">
              <a:hlinkClick xmlns:a="http://schemas.openxmlformats.org/drawingml/2006/main" r:id="rId39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 descr="image">
                      <a:hlinkClick r:id="rId39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99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3611245"/>
            <wp:effectExtent l="0" t="0" r="2540" b="8255"/>
            <wp:docPr id="154146955" name="Picture 42" descr="image">
              <a:hlinkClick xmlns:a="http://schemas.openxmlformats.org/drawingml/2006/main" r:id="rId41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 descr="image">
                      <a:hlinkClick r:id="rId41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11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2368550"/>
            <wp:effectExtent l="0" t="0" r="2540" b="0"/>
            <wp:docPr id="1231399621" name="Picture 41" descr="image">
              <a:hlinkClick xmlns:a="http://schemas.openxmlformats.org/drawingml/2006/main" r:id="rId43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 descr="image">
                      <a:hlinkClick r:id="rId43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368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2831465"/>
            <wp:effectExtent l="0" t="0" r="2540" b="6985"/>
            <wp:docPr id="1127818584" name="Picture 40" descr="image">
              <a:hlinkClick xmlns:a="http://schemas.openxmlformats.org/drawingml/2006/main" r:id="rId45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 descr="image">
                      <a:hlinkClick r:id="rId45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2831465"/>
            <wp:effectExtent l="0" t="0" r="2540" b="6985"/>
            <wp:docPr id="372066858" name="Picture 39" descr="image">
              <a:hlinkClick xmlns:a="http://schemas.openxmlformats.org/drawingml/2006/main" r:id="rId47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 descr="image">
                      <a:hlinkClick r:id="rId47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31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5731510" cy="3692525"/>
            <wp:effectExtent l="0" t="0" r="2540" b="3175"/>
            <wp:docPr id="935100410" name="Picture 38" descr="image">
              <a:hlinkClick xmlns:a="http://schemas.openxmlformats.org/drawingml/2006/main" r:id="rId4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 descr="image">
                      <a:hlinkClick r:id="rId4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92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1F2328"/>
        </w:rPr>
        <w:t> </w:t>
      </w: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2828925"/>
            <wp:effectExtent l="0" t="0" r="2540" b="9525"/>
            <wp:docPr id="1308339296" name="Picture 37" descr="image">
              <a:hlinkClick xmlns:a="http://schemas.openxmlformats.org/drawingml/2006/main" r:id="rId50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 descr="image">
                      <a:hlinkClick r:id="rId50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8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Heading3"/>
        <w:shd w:val="clear" w:color="auto" w:fill="FFFFFF"/>
        <w:spacing w:before="360" w:after="240"/>
        <w:rPr>
          <w:rFonts w:ascii="Segoe UI" w:hAnsi="Segoe UI" w:cs="Segoe UI"/>
          <w:color w:val="1F2328"/>
          <w:sz w:val="30"/>
          <w:szCs w:val="30"/>
        </w:rPr>
      </w:pPr>
      <w:r>
        <w:rPr>
          <w:rFonts w:ascii="Segoe UI" w:hAnsi="Segoe UI" w:cs="Segoe UI"/>
          <w:color w:val="1F2328"/>
          <w:sz w:val="30"/>
          <w:szCs w:val="30"/>
        </w:rPr>
        <w:t>Testing the whole CI/CD pipeline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To test the whole solution, put an application on your GitHub repository.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The following screenshot shows an application tree containing the application source files, including text and binary files, executables, and packages: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2619375" cy="2857500"/>
            <wp:effectExtent l="0" t="0" r="9525" b="0"/>
            <wp:docPr id="1985950084" name="Picture 36" descr="image">
              <a:hlinkClick xmlns:a="http://schemas.openxmlformats.org/drawingml/2006/main" r:id="rId52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 descr="image">
                      <a:hlinkClick r:id="rId52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1937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In this example, the application files are the templates directory, test_app.py file, and web.py file.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The </w:t>
      </w:r>
      <w:proofErr w:type="spellStart"/>
      <w:r>
        <w:rPr>
          <w:rFonts w:ascii="Segoe UI" w:hAnsi="Segoe UI" w:cs="Segoe UI"/>
          <w:color w:val="1F2328"/>
        </w:rPr>
        <w:t>appspec.yml</w:t>
      </w:r>
      <w:proofErr w:type="spellEnd"/>
      <w:r>
        <w:rPr>
          <w:rFonts w:ascii="Segoe UI" w:hAnsi="Segoe UI" w:cs="Segoe UI"/>
          <w:color w:val="1F2328"/>
        </w:rPr>
        <w:t xml:space="preserve"> file is the main application specification file telling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how to deploy your application. Jenkins uses the </w:t>
      </w:r>
      <w:proofErr w:type="spellStart"/>
      <w:r>
        <w:rPr>
          <w:rFonts w:ascii="Segoe UI" w:hAnsi="Segoe UI" w:cs="Segoe UI"/>
          <w:color w:val="1F2328"/>
        </w:rPr>
        <w:t>AppSpec</w:t>
      </w:r>
      <w:proofErr w:type="spellEnd"/>
      <w:r>
        <w:rPr>
          <w:rFonts w:ascii="Segoe UI" w:hAnsi="Segoe UI" w:cs="Segoe UI"/>
          <w:color w:val="1F2328"/>
        </w:rPr>
        <w:t xml:space="preserve"> file to manage each deployment as a series of lifecycle event “hooks”, as defined in the file. For information about how to create a well-formed </w:t>
      </w:r>
      <w:proofErr w:type="spellStart"/>
      <w:r>
        <w:rPr>
          <w:rFonts w:ascii="Segoe UI" w:hAnsi="Segoe UI" w:cs="Segoe UI"/>
          <w:color w:val="1F2328"/>
        </w:rPr>
        <w:t>AppSpec</w:t>
      </w:r>
      <w:proofErr w:type="spellEnd"/>
      <w:r>
        <w:rPr>
          <w:rFonts w:ascii="Segoe UI" w:hAnsi="Segoe UI" w:cs="Segoe UI"/>
          <w:color w:val="1F2328"/>
        </w:rPr>
        <w:t xml:space="preserve"> file, see AWS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AppSpec</w:t>
      </w:r>
      <w:proofErr w:type="spellEnd"/>
      <w:r>
        <w:rPr>
          <w:rFonts w:ascii="Segoe UI" w:hAnsi="Segoe UI" w:cs="Segoe UI"/>
          <w:color w:val="1F2328"/>
        </w:rPr>
        <w:t xml:space="preserve"> File Reference.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The </w:t>
      </w:r>
      <w:proofErr w:type="spellStart"/>
      <w:r>
        <w:rPr>
          <w:rFonts w:ascii="Segoe UI" w:hAnsi="Segoe UI" w:cs="Segoe UI"/>
          <w:color w:val="1F2328"/>
        </w:rPr>
        <w:t>buildspec.yml</w:t>
      </w:r>
      <w:proofErr w:type="spellEnd"/>
      <w:r>
        <w:rPr>
          <w:rFonts w:ascii="Segoe UI" w:hAnsi="Segoe UI" w:cs="Segoe UI"/>
          <w:color w:val="1F2328"/>
        </w:rPr>
        <w:t xml:space="preserve"> file is a collection of build commands and related settings, in YAML format, that </w:t>
      </w:r>
      <w:proofErr w:type="spellStart"/>
      <w:r>
        <w:rPr>
          <w:rFonts w:ascii="Segoe UI" w:hAnsi="Segoe UI" w:cs="Segoe UI"/>
          <w:color w:val="1F2328"/>
        </w:rPr>
        <w:t>CodeBuild</w:t>
      </w:r>
      <w:proofErr w:type="spellEnd"/>
      <w:r>
        <w:rPr>
          <w:rFonts w:ascii="Segoe UI" w:hAnsi="Segoe UI" w:cs="Segoe UI"/>
          <w:color w:val="1F2328"/>
        </w:rPr>
        <w:t xml:space="preserve"> uses to run a build. You can include a build spec as part of the source code, or you can define a build spec when you create a build project. For more information, see How AWS </w:t>
      </w:r>
      <w:proofErr w:type="spellStart"/>
      <w:r>
        <w:rPr>
          <w:rFonts w:ascii="Segoe UI" w:hAnsi="Segoe UI" w:cs="Segoe UI"/>
          <w:color w:val="1F2328"/>
        </w:rPr>
        <w:t>CodeBuild</w:t>
      </w:r>
      <w:proofErr w:type="spellEnd"/>
      <w:r>
        <w:rPr>
          <w:rFonts w:ascii="Segoe UI" w:hAnsi="Segoe UI" w:cs="Segoe UI"/>
          <w:color w:val="1F2328"/>
        </w:rPr>
        <w:t xml:space="preserve"> Works.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The scripts folder contains the scripts that you would like to run during the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</w:t>
      </w:r>
      <w:proofErr w:type="spellStart"/>
      <w:r>
        <w:rPr>
          <w:rFonts w:ascii="Segoe UI" w:hAnsi="Segoe UI" w:cs="Segoe UI"/>
          <w:color w:val="1F2328"/>
        </w:rPr>
        <w:t>LifecycleHooks</w:t>
      </w:r>
      <w:proofErr w:type="spellEnd"/>
      <w:r>
        <w:rPr>
          <w:rFonts w:ascii="Segoe UI" w:hAnsi="Segoe UI" w:cs="Segoe UI"/>
          <w:color w:val="1F2328"/>
        </w:rPr>
        <w:t xml:space="preserve"> execution with respect to your application requirements. For more information, see Plan a Revision for AWS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>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To test this solution, perform the following steps: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Unzip the application files and send them to your GitHub repository, run the following git commands from the path where you placed your sample application: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$ git add -A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$ git commit -m 'Your first application'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>$ git push On the Jenkins server dashboard, wait for two minutes until the previously set project trigger starts working. After the trigger starts working, you should see a new build taking place.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lastRenderedPageBreak/>
        <w:drawing>
          <wp:inline distT="0" distB="0" distL="0" distR="0">
            <wp:extent cx="2857500" cy="1057275"/>
            <wp:effectExtent l="0" t="0" r="0" b="9525"/>
            <wp:docPr id="1796278506" name="Picture 35" descr="image">
              <a:hlinkClick xmlns:a="http://schemas.openxmlformats.org/drawingml/2006/main" r:id="rId54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 descr="image">
                      <a:hlinkClick r:id="rId54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7500" cy="105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In the Jenkins server Console Output page, check the build events and review the steps performed by each Jenkins plugin. You can also review the </w:t>
      </w:r>
      <w:proofErr w:type="spellStart"/>
      <w:r>
        <w:rPr>
          <w:rFonts w:ascii="Segoe UI" w:hAnsi="Segoe UI" w:cs="Segoe UI"/>
          <w:color w:val="1F2328"/>
        </w:rPr>
        <w:t>CodeDeploy</w:t>
      </w:r>
      <w:proofErr w:type="spellEnd"/>
      <w:r>
        <w:rPr>
          <w:rFonts w:ascii="Segoe UI" w:hAnsi="Segoe UI" w:cs="Segoe UI"/>
          <w:color w:val="1F2328"/>
        </w:rPr>
        <w:t xml:space="preserve"> deployment in detail, as shown in the following screenshot: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2148840"/>
            <wp:effectExtent l="0" t="0" r="2540" b="3810"/>
            <wp:docPr id="4947195" name="Picture 34" descr="image">
              <a:hlinkClick xmlns:a="http://schemas.openxmlformats.org/drawingml/2006/main" r:id="rId56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 descr="image">
                      <a:hlinkClick r:id="rId56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488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 w:rsidP="00881F10">
      <w:pPr>
        <w:pStyle w:val="NormalWeb"/>
        <w:shd w:val="clear" w:color="auto" w:fill="FFFFFF"/>
        <w:spacing w:before="0" w:beforeAutospacing="0" w:after="24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color w:val="1F2328"/>
        </w:rPr>
        <w:t xml:space="preserve">On completion, Jenkins should report that you have successfully deployed a web application. You can also use your </w:t>
      </w:r>
      <w:proofErr w:type="spellStart"/>
      <w:r>
        <w:rPr>
          <w:rFonts w:ascii="Segoe UI" w:hAnsi="Segoe UI" w:cs="Segoe UI"/>
          <w:color w:val="1F2328"/>
        </w:rPr>
        <w:t>ELBDNSName</w:t>
      </w:r>
      <w:proofErr w:type="spellEnd"/>
      <w:r>
        <w:rPr>
          <w:rFonts w:ascii="Segoe UI" w:hAnsi="Segoe UI" w:cs="Segoe UI"/>
          <w:color w:val="1F2328"/>
        </w:rPr>
        <w:t xml:space="preserve"> value to confirm that the deployed application is running successfully.</w:t>
      </w:r>
    </w:p>
    <w:p w:rsidR="00881F10" w:rsidRDefault="00881F10" w:rsidP="00881F10">
      <w:pPr>
        <w:pStyle w:val="NormalWeb"/>
        <w:shd w:val="clear" w:color="auto" w:fill="FFFFFF"/>
        <w:spacing w:before="0" w:beforeAutospacing="0" w:after="0" w:afterAutospacing="0"/>
        <w:rPr>
          <w:rFonts w:ascii="Segoe UI" w:hAnsi="Segoe UI" w:cs="Segoe UI"/>
          <w:color w:val="1F2328"/>
        </w:rPr>
      </w:pPr>
      <w:r>
        <w:rPr>
          <w:rFonts w:ascii="Segoe UI" w:hAnsi="Segoe UI" w:cs="Segoe UI"/>
          <w:noProof/>
          <w:color w:val="0000FF"/>
        </w:rPr>
        <w:drawing>
          <wp:inline distT="0" distB="0" distL="0" distR="0">
            <wp:extent cx="5731510" cy="2183130"/>
            <wp:effectExtent l="0" t="0" r="2540" b="7620"/>
            <wp:docPr id="1170248093" name="Picture 33" descr="image">
              <a:hlinkClick xmlns:a="http://schemas.openxmlformats.org/drawingml/2006/main" r:id="rId58" tgtFrame="&quot;_blank&quot;"/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 descr="image">
                      <a:hlinkClick r:id="rId58" tgtFrame="&quot;_blank&quot;"/>
                    </pic:cNvPr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183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881F10" w:rsidRDefault="00881F10"/>
    <w:sectPr w:rsidR="00881F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A086680"/>
    <w:multiLevelType w:val="multilevel"/>
    <w:tmpl w:val="F1A267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1B8D20DA"/>
    <w:multiLevelType w:val="multilevel"/>
    <w:tmpl w:val="0BE492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6BBA0B27"/>
    <w:multiLevelType w:val="multilevel"/>
    <w:tmpl w:val="F15E48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799497677">
    <w:abstractNumId w:val="1"/>
  </w:num>
  <w:num w:numId="2" w16cid:durableId="1211649268">
    <w:abstractNumId w:val="0"/>
  </w:num>
  <w:num w:numId="3" w16cid:durableId="1646395727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81F10"/>
    <w:rsid w:val="00881F10"/>
    <w:rsid w:val="00B037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E817DDF"/>
  <w15:chartTrackingRefBased/>
  <w15:docId w15:val="{974C8FDE-4032-472B-8124-F792B1FD951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881F1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link w:val="Heading2Char"/>
    <w:uiPriority w:val="9"/>
    <w:qFormat/>
    <w:rsid w:val="00881F1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881F1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881F1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NormalWeb">
    <w:name w:val="Normal (Web)"/>
    <w:basedOn w:val="Normal"/>
    <w:uiPriority w:val="99"/>
    <w:semiHidden/>
    <w:unhideWhenUsed/>
    <w:rsid w:val="00881F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Heading1Char">
    <w:name w:val="Heading 1 Char"/>
    <w:basedOn w:val="DefaultParagraphFont"/>
    <w:link w:val="Heading1"/>
    <w:uiPriority w:val="9"/>
    <w:rsid w:val="00881F1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881F10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Hyperlink">
    <w:name w:val="Hyperlink"/>
    <w:basedOn w:val="DefaultParagraphFont"/>
    <w:uiPriority w:val="99"/>
    <w:semiHidden/>
    <w:unhideWhenUsed/>
    <w:rsid w:val="00881F10"/>
    <w:rPr>
      <w:color w:val="0000FF"/>
      <w:u w:val="single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rsid w:val="00881F10"/>
    <w:pPr>
      <w:pBdr>
        <w:bottom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sid w:val="00881F10"/>
    <w:rPr>
      <w:rFonts w:ascii="Arial" w:eastAsia="Times New Roman" w:hAnsi="Arial" w:cs="Arial"/>
      <w:vanish/>
      <w:sz w:val="16"/>
      <w:szCs w:val="16"/>
      <w:lang w:eastAsia="en-IN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rsid w:val="00881F10"/>
    <w:pPr>
      <w:pBdr>
        <w:top w:val="single" w:sz="6" w:space="1" w:color="auto"/>
      </w:pBdr>
      <w:spacing w:after="0" w:line="240" w:lineRule="auto"/>
      <w:jc w:val="center"/>
    </w:pPr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sid w:val="00881F10"/>
    <w:rPr>
      <w:rFonts w:ascii="Arial" w:eastAsia="Times New Roman" w:hAnsi="Arial" w:cs="Arial"/>
      <w:vanish/>
      <w:sz w:val="16"/>
      <w:szCs w:val="16"/>
      <w:lang w:eastAsia="en-IN"/>
    </w:rPr>
  </w:style>
  <w:style w:type="character" w:customStyle="1" w:styleId="d-inline">
    <w:name w:val="d-inline"/>
    <w:basedOn w:val="DefaultParagraphFont"/>
    <w:rsid w:val="00881F10"/>
  </w:style>
  <w:style w:type="character" w:customStyle="1" w:styleId="author">
    <w:name w:val="author"/>
    <w:basedOn w:val="DefaultParagraphFont"/>
    <w:rsid w:val="00881F10"/>
  </w:style>
  <w:style w:type="character" w:customStyle="1" w:styleId="mx-1">
    <w:name w:val="mx-1"/>
    <w:basedOn w:val="DefaultParagraphFont"/>
    <w:rsid w:val="00881F10"/>
  </w:style>
  <w:style w:type="character" w:styleId="Strong">
    <w:name w:val="Strong"/>
    <w:basedOn w:val="DefaultParagraphFont"/>
    <w:uiPriority w:val="22"/>
    <w:qFormat/>
    <w:rsid w:val="00881F10"/>
    <w:rPr>
      <w:b/>
      <w:bCs/>
    </w:rPr>
  </w:style>
  <w:style w:type="character" w:customStyle="1" w:styleId="label">
    <w:name w:val="label"/>
    <w:basedOn w:val="DefaultParagraphFont"/>
    <w:rsid w:val="00881F10"/>
  </w:style>
  <w:style w:type="character" w:customStyle="1" w:styleId="button-label">
    <w:name w:val="button-label"/>
    <w:basedOn w:val="DefaultParagraphFont"/>
    <w:rsid w:val="00881F10"/>
  </w:style>
  <w:style w:type="character" w:customStyle="1" w:styleId="counter">
    <w:name w:val="counter"/>
    <w:basedOn w:val="DefaultParagraphFont"/>
    <w:rsid w:val="00881F10"/>
  </w:style>
  <w:style w:type="paragraph" w:customStyle="1" w:styleId="d-inline-flex">
    <w:name w:val="d-inline-flex"/>
    <w:basedOn w:val="Normal"/>
    <w:rsid w:val="00881F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character" w:customStyle="1" w:styleId="css-truncate-target">
    <w:name w:val="css-truncate-target"/>
    <w:basedOn w:val="DefaultParagraphFont"/>
    <w:rsid w:val="00881F10"/>
  </w:style>
  <w:style w:type="character" w:customStyle="1" w:styleId="js-path-segment">
    <w:name w:val="js-path-segment"/>
    <w:basedOn w:val="DefaultParagraphFont"/>
    <w:rsid w:val="00881F10"/>
  </w:style>
  <w:style w:type="character" w:customStyle="1" w:styleId="separator">
    <w:name w:val="separator"/>
    <w:basedOn w:val="DefaultParagraphFont"/>
    <w:rsid w:val="00881F10"/>
  </w:style>
  <w:style w:type="character" w:customStyle="1" w:styleId="flex-shrink-0">
    <w:name w:val="flex-shrink-0"/>
    <w:basedOn w:val="DefaultParagraphFont"/>
    <w:rsid w:val="00881F10"/>
  </w:style>
  <w:style w:type="character" w:customStyle="1" w:styleId="markdown-title">
    <w:name w:val="markdown-title"/>
    <w:basedOn w:val="DefaultParagraphFont"/>
    <w:rsid w:val="00881F10"/>
  </w:style>
  <w:style w:type="character" w:customStyle="1" w:styleId="d-none">
    <w:name w:val="d-none"/>
    <w:basedOn w:val="DefaultParagraphFont"/>
    <w:rsid w:val="00881F10"/>
  </w:style>
  <w:style w:type="paragraph" w:customStyle="1" w:styleId="mr-3">
    <w:name w:val="mr-3"/>
    <w:basedOn w:val="Normal"/>
    <w:rsid w:val="00881F1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72058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743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04602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178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6996365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2118341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295988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12452580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24309364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441729505">
                  <w:marLeft w:val="0"/>
                  <w:marRight w:val="24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419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9955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4080908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707465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10153431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1080740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368455275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  <w:div w:id="29656929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45852344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  <w:div w:id="22245069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861437077">
                                  <w:marLeft w:val="6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  <w:div w:id="7007841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66599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23646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55457939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57247137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543373818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4" w:space="0" w:color="auto"/>
                                    <w:left w:val="single" w:sz="24" w:space="0" w:color="auto"/>
                                    <w:bottom w:val="single" w:sz="24" w:space="0" w:color="auto"/>
                                    <w:right w:val="single" w:sz="24" w:space="0" w:color="auto"/>
                                  </w:divBdr>
                                  <w:divsChild>
                                    <w:div w:id="2080865390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single" w:sz="24" w:space="0" w:color="auto"/>
                                        <w:left w:val="single" w:sz="24" w:space="0" w:color="auto"/>
                                        <w:bottom w:val="single" w:sz="24" w:space="0" w:color="auto"/>
                                        <w:right w:val="single" w:sz="24" w:space="0" w:color="auto"/>
                                      </w:divBdr>
                                      <w:divsChild>
                                        <w:div w:id="641694235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88309778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519246677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  <w:div w:id="1109355322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70275247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106957798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single" w:sz="24" w:space="0" w:color="auto"/>
                                    <w:left w:val="single" w:sz="24" w:space="0" w:color="auto"/>
                                    <w:bottom w:val="single" w:sz="24" w:space="0" w:color="auto"/>
                                    <w:right w:val="single" w:sz="24" w:space="0" w:color="auto"/>
                                  </w:divBdr>
                                  <w:divsChild>
                                    <w:div w:id="1839924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single" w:sz="24" w:space="0" w:color="auto"/>
                                        <w:bottom w:val="single" w:sz="24" w:space="0" w:color="auto"/>
                                        <w:right w:val="single" w:sz="24" w:space="0" w:color="auto"/>
                                      </w:divBdr>
                                      <w:divsChild>
                                        <w:div w:id="868223927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  <w:div w:id="835533924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011907529">
                                              <w:marLeft w:val="6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  <w:div w:id="605815209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  <w:divsChild>
                                                <w:div w:id="1034572813">
                                                  <w:marLeft w:val="0"/>
                                                  <w:marRight w:val="0"/>
                                                  <w:marTop w:val="0"/>
                                                  <w:marBottom w:val="0"/>
                                                  <w:divBdr>
                                                    <w:top w:val="none" w:sz="0" w:space="0" w:color="auto"/>
                                                    <w:left w:val="none" w:sz="0" w:space="0" w:color="auto"/>
                                                    <w:bottom w:val="none" w:sz="0" w:space="0" w:color="auto"/>
                                                    <w:right w:val="none" w:sz="0" w:space="0" w:color="auto"/>
                                                  </w:divBdr>
                                                </w:div>
                                              </w:divsChild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  <w:div w:id="37966655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</w:div>
                                  </w:divsChild>
                                </w:div>
                                <w:div w:id="2078884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  <w:div w:id="179163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543501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6021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131255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63163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559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user-images.githubusercontent.com/48589838/89985456-be0ec480-dc98-11ea-9f0a-32333a15e9ce.png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1.png"/><Relationship Id="rId39" Type="http://schemas.openxmlformats.org/officeDocument/2006/relationships/hyperlink" Target="https://user-images.githubusercontent.com/48589838/89985756-2c538700-dc99-11ea-9318-a0cb7a6aed0a.png" TargetMode="External"/><Relationship Id="rId21" Type="http://schemas.openxmlformats.org/officeDocument/2006/relationships/hyperlink" Target="https://user-images.githubusercontent.com/48589838/89985621-ff06d900-dc98-11ea-9fee-f80963c8291f.png" TargetMode="External"/><Relationship Id="rId34" Type="http://schemas.openxmlformats.org/officeDocument/2006/relationships/image" Target="media/image15.png"/><Relationship Id="rId42" Type="http://schemas.openxmlformats.org/officeDocument/2006/relationships/image" Target="media/image19.png"/><Relationship Id="rId47" Type="http://schemas.openxmlformats.org/officeDocument/2006/relationships/hyperlink" Target="https://user-images.githubusercontent.com/48589838/89985848-45f4ce80-dc99-11ea-9a47-c8256c083864.png" TargetMode="External"/><Relationship Id="rId50" Type="http://schemas.openxmlformats.org/officeDocument/2006/relationships/hyperlink" Target="https://user-images.githubusercontent.com/48589838/89985875-4db47300-dc99-11ea-8288-fb7e30a5cb11.png" TargetMode="External"/><Relationship Id="rId55" Type="http://schemas.openxmlformats.org/officeDocument/2006/relationships/image" Target="media/image25.png"/><Relationship Id="rId7" Type="http://schemas.openxmlformats.org/officeDocument/2006/relationships/hyperlink" Target="https://user-images.githubusercontent.com/48589838/89985330-87d14500-dc98-11ea-9964-c1211d0c8a03.png" TargetMode="Externa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hyperlink" Target="https://user-images.githubusercontent.com/48589838/89985709-1fcf2e80-dc99-11ea-8caf-4962b2721915.png" TargetMode="External"/><Relationship Id="rId11" Type="http://schemas.openxmlformats.org/officeDocument/2006/relationships/hyperlink" Target="https://user-images.githubusercontent.com/48589838/89985442-ba7b3d80-dc98-11ea-9cb4-9014339ba6e3.png" TargetMode="External"/><Relationship Id="rId24" Type="http://schemas.openxmlformats.org/officeDocument/2006/relationships/image" Target="media/image10.png"/><Relationship Id="rId32" Type="http://schemas.openxmlformats.org/officeDocument/2006/relationships/image" Target="media/image14.png"/><Relationship Id="rId37" Type="http://schemas.openxmlformats.org/officeDocument/2006/relationships/hyperlink" Target="https://user-images.githubusercontent.com/48589838/89985744-28c00000-dc99-11ea-8e62-e3d18baa5152.png" TargetMode="External"/><Relationship Id="rId40" Type="http://schemas.openxmlformats.org/officeDocument/2006/relationships/image" Target="media/image18.png"/><Relationship Id="rId45" Type="http://schemas.openxmlformats.org/officeDocument/2006/relationships/hyperlink" Target="https://user-images.githubusercontent.com/48589838/89985806-38d7df80-dc99-11ea-8cd8-b003ccac1c45.png" TargetMode="External"/><Relationship Id="rId53" Type="http://schemas.openxmlformats.org/officeDocument/2006/relationships/image" Target="media/image24.png"/><Relationship Id="rId58" Type="http://schemas.openxmlformats.org/officeDocument/2006/relationships/hyperlink" Target="https://user-images.githubusercontent.com/48589838/89986033-9409d200-dc99-11ea-883c-37f6a469e02c.png" TargetMode="External"/><Relationship Id="rId5" Type="http://schemas.openxmlformats.org/officeDocument/2006/relationships/hyperlink" Target="https://user-images.githubusercontent.com/48589838/89983289-e5fc2900-dc94-11ea-9258-685375cad1dd.png" TargetMode="External"/><Relationship Id="rId61" Type="http://schemas.openxmlformats.org/officeDocument/2006/relationships/theme" Target="theme/theme1.xml"/><Relationship Id="rId19" Type="http://schemas.openxmlformats.org/officeDocument/2006/relationships/hyperlink" Target="https://user-images.githubusercontent.com/48589838/89985612-fadabb80-dc98-11ea-84cf-c2add128ffc0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9.png"/><Relationship Id="rId27" Type="http://schemas.openxmlformats.org/officeDocument/2006/relationships/hyperlink" Target="https://user-images.githubusercontent.com/48589838/89985702-1c3ba780-dc99-11ea-90c3-220b906d91a7.png" TargetMode="External"/><Relationship Id="rId30" Type="http://schemas.openxmlformats.org/officeDocument/2006/relationships/image" Target="media/image13.png"/><Relationship Id="rId35" Type="http://schemas.openxmlformats.org/officeDocument/2006/relationships/hyperlink" Target="https://user-images.githubusercontent.com/48589838/89985694-180f8a00-dc99-11ea-8a3c-fa211b9ea87e.png" TargetMode="External"/><Relationship Id="rId43" Type="http://schemas.openxmlformats.org/officeDocument/2006/relationships/hyperlink" Target="https://user-images.githubusercontent.com/48589838/89985795-35dcef00-dc99-11ea-816f-2ce6a2bacece.png" TargetMode="External"/><Relationship Id="rId48" Type="http://schemas.openxmlformats.org/officeDocument/2006/relationships/hyperlink" Target="https://user-images.githubusercontent.com/48589838/89985864-4a20ec00-dc99-11ea-8dbf-fcecdedec7e6.png" TargetMode="External"/><Relationship Id="rId56" Type="http://schemas.openxmlformats.org/officeDocument/2006/relationships/hyperlink" Target="https://user-images.githubusercontent.com/48589838/89986227-dd5a2180-dc99-11ea-95a5-15938ac49df1.png" TargetMode="External"/><Relationship Id="rId8" Type="http://schemas.openxmlformats.org/officeDocument/2006/relationships/image" Target="media/image2.png"/><Relationship Id="rId51" Type="http://schemas.openxmlformats.org/officeDocument/2006/relationships/image" Target="media/image23.png"/><Relationship Id="rId3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hyperlink" Target="https://user-images.githubusercontent.com/48589838/89985469-c23ae200-dc98-11ea-9243-9c8994fa4f28.png" TargetMode="External"/><Relationship Id="rId25" Type="http://schemas.openxmlformats.org/officeDocument/2006/relationships/hyperlink" Target="https://user-images.githubusercontent.com/48589838/89985688-15149980-dc99-11ea-8810-8e7a43c1e4ff.png" TargetMode="External"/><Relationship Id="rId33" Type="http://schemas.openxmlformats.org/officeDocument/2006/relationships/hyperlink" Target="https://user-images.githubusercontent.com/48589838/89985715-22ca1f00-dc99-11ea-9fe5-4a1b0c79e65c.png" TargetMode="External"/><Relationship Id="rId38" Type="http://schemas.openxmlformats.org/officeDocument/2006/relationships/image" Target="media/image17.png"/><Relationship Id="rId46" Type="http://schemas.openxmlformats.org/officeDocument/2006/relationships/image" Target="media/image21.png"/><Relationship Id="rId59" Type="http://schemas.openxmlformats.org/officeDocument/2006/relationships/image" Target="media/image27.png"/><Relationship Id="rId20" Type="http://schemas.openxmlformats.org/officeDocument/2006/relationships/image" Target="media/image8.png"/><Relationship Id="rId41" Type="http://schemas.openxmlformats.org/officeDocument/2006/relationships/hyperlink" Target="https://user-images.githubusercontent.com/48589838/89985781-31b0d180-dc99-11ea-969e-407595b211ad.png" TargetMode="External"/><Relationship Id="rId54" Type="http://schemas.openxmlformats.org/officeDocument/2006/relationships/hyperlink" Target="https://user-images.githubusercontent.com/48589838/89986214-d92e0400-dc99-11ea-84cb-9ff3e830a1b8.png" TargetMode="External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5" Type="http://schemas.openxmlformats.org/officeDocument/2006/relationships/hyperlink" Target="https://user-images.githubusercontent.com/48589838/89985477-c666ff80-dc98-11ea-8313-dcdec60d39f8.png" TargetMode="External"/><Relationship Id="rId23" Type="http://schemas.openxmlformats.org/officeDocument/2006/relationships/hyperlink" Target="https://user-images.githubusercontent.com/48589838/89985634-05955080-dc99-11ea-9187-db635bdeca9a.png" TargetMode="External"/><Relationship Id="rId28" Type="http://schemas.openxmlformats.org/officeDocument/2006/relationships/image" Target="media/image12.png"/><Relationship Id="rId36" Type="http://schemas.openxmlformats.org/officeDocument/2006/relationships/image" Target="media/image16.png"/><Relationship Id="rId49" Type="http://schemas.openxmlformats.org/officeDocument/2006/relationships/image" Target="media/image22.png"/><Relationship Id="rId57" Type="http://schemas.openxmlformats.org/officeDocument/2006/relationships/image" Target="media/image26.png"/><Relationship Id="rId10" Type="http://schemas.openxmlformats.org/officeDocument/2006/relationships/image" Target="media/image3.png"/><Relationship Id="rId31" Type="http://schemas.openxmlformats.org/officeDocument/2006/relationships/hyperlink" Target="https://user-images.githubusercontent.com/48589838/89985726-25c50f80-dc99-11ea-9955-68b7897cb6db.png" TargetMode="External"/><Relationship Id="rId44" Type="http://schemas.openxmlformats.org/officeDocument/2006/relationships/image" Target="media/image20.png"/><Relationship Id="rId52" Type="http://schemas.openxmlformats.org/officeDocument/2006/relationships/hyperlink" Target="https://user-images.githubusercontent.com/48589838/89986084-a71ca200-dc99-11ea-9021-097d82084171.png" TargetMode="External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user-images.githubusercontent.com/48589838/89985319-83a52780-dc98-11ea-8442-3e8e7eb3e403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</TotalTime>
  <Pages>15</Pages>
  <Words>767</Words>
  <Characters>4375</Characters>
  <Application>Microsoft Office Word</Application>
  <DocSecurity>0</DocSecurity>
  <Lines>36</Lines>
  <Paragraphs>10</Paragraphs>
  <ScaleCrop>false</ScaleCrop>
  <Company/>
  <LinksUpToDate>false</LinksUpToDate>
  <CharactersWithSpaces>5132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Bharath H</dc:creator>
  <cp:keywords/>
  <dc:description/>
  <cp:lastModifiedBy>Bharath H</cp:lastModifiedBy>
  <cp:revision>1</cp:revision>
  <dcterms:created xsi:type="dcterms:W3CDTF">2023-04-04T13:54:00Z</dcterms:created>
  <dcterms:modified xsi:type="dcterms:W3CDTF">2023-04-04T14:00:00Z</dcterms:modified>
</cp:coreProperties>
</file>